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6098B" w14:textId="77777777" w:rsidR="0069130B" w:rsidRDefault="0069130B" w:rsidP="001C5F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298DAFC" w14:textId="765A9E7D" w:rsidR="00246206" w:rsidRPr="008527D3" w:rsidRDefault="001C5FC3" w:rsidP="001C5FC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527D3">
        <w:rPr>
          <w:rFonts w:ascii="Times New Roman" w:hAnsi="Times New Roman" w:cs="Times New Roman"/>
          <w:sz w:val="24"/>
          <w:szCs w:val="24"/>
          <w:u w:val="single"/>
        </w:rPr>
        <w:t>Guidance</w:t>
      </w:r>
      <w:r w:rsidR="008527D3">
        <w:rPr>
          <w:rFonts w:ascii="Times New Roman" w:hAnsi="Times New Roman" w:cs="Times New Roman"/>
          <w:sz w:val="24"/>
          <w:szCs w:val="24"/>
          <w:u w:val="single"/>
        </w:rPr>
        <w:t xml:space="preserve"> for R</w:t>
      </w:r>
      <w:r w:rsidRPr="008527D3">
        <w:rPr>
          <w:rFonts w:ascii="Times New Roman" w:hAnsi="Times New Roman" w:cs="Times New Roman"/>
          <w:sz w:val="24"/>
          <w:szCs w:val="24"/>
          <w:u w:val="single"/>
        </w:rPr>
        <w:t xml:space="preserve">eturning to </w:t>
      </w:r>
      <w:r w:rsidR="008527D3">
        <w:rPr>
          <w:rFonts w:ascii="Times New Roman" w:hAnsi="Times New Roman" w:cs="Times New Roman"/>
          <w:sz w:val="24"/>
          <w:szCs w:val="24"/>
          <w:u w:val="single"/>
        </w:rPr>
        <w:t>F</w:t>
      </w:r>
      <w:r w:rsidRPr="008527D3">
        <w:rPr>
          <w:rFonts w:ascii="Times New Roman" w:hAnsi="Times New Roman" w:cs="Times New Roman"/>
          <w:sz w:val="24"/>
          <w:szCs w:val="24"/>
          <w:u w:val="single"/>
        </w:rPr>
        <w:t xml:space="preserve">ieldwork </w:t>
      </w:r>
      <w:r w:rsidR="008527D3">
        <w:rPr>
          <w:rFonts w:ascii="Times New Roman" w:hAnsi="Times New Roman" w:cs="Times New Roman"/>
          <w:sz w:val="24"/>
          <w:szCs w:val="24"/>
          <w:u w:val="single"/>
        </w:rPr>
        <w:t>D</w:t>
      </w:r>
      <w:r w:rsidRPr="008527D3">
        <w:rPr>
          <w:rFonts w:ascii="Times New Roman" w:hAnsi="Times New Roman" w:cs="Times New Roman"/>
          <w:sz w:val="24"/>
          <w:szCs w:val="24"/>
          <w:u w:val="single"/>
        </w:rPr>
        <w:t>uring Covid</w:t>
      </w:r>
      <w:r w:rsidR="008527D3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8527D3">
        <w:rPr>
          <w:rFonts w:ascii="Times New Roman" w:hAnsi="Times New Roman" w:cs="Times New Roman"/>
          <w:sz w:val="24"/>
          <w:szCs w:val="24"/>
          <w:u w:val="single"/>
        </w:rPr>
        <w:t>19</w:t>
      </w:r>
      <w:r w:rsidR="008F73A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1338">
        <w:rPr>
          <w:rFonts w:ascii="Times New Roman" w:hAnsi="Times New Roman" w:cs="Times New Roman"/>
          <w:sz w:val="24"/>
          <w:szCs w:val="24"/>
          <w:u w:val="single"/>
        </w:rPr>
        <w:t>(Staff EA</w:t>
      </w:r>
      <w:r w:rsidR="00267ACF">
        <w:rPr>
          <w:rFonts w:ascii="Times New Roman" w:hAnsi="Times New Roman" w:cs="Times New Roman"/>
          <w:sz w:val="24"/>
          <w:szCs w:val="24"/>
          <w:u w:val="single"/>
        </w:rPr>
        <w:t>/QCI</w:t>
      </w:r>
      <w:r w:rsidR="005613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E187A">
        <w:rPr>
          <w:rFonts w:ascii="Times New Roman" w:hAnsi="Times New Roman" w:cs="Times New Roman"/>
          <w:sz w:val="24"/>
          <w:szCs w:val="24"/>
          <w:u w:val="single"/>
        </w:rPr>
        <w:t>Contracted EA</w:t>
      </w:r>
      <w:r w:rsidR="00267ACF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561338">
        <w:rPr>
          <w:rFonts w:ascii="Times New Roman" w:hAnsi="Times New Roman" w:cs="Times New Roman"/>
          <w:sz w:val="24"/>
          <w:szCs w:val="24"/>
          <w:u w:val="single"/>
        </w:rPr>
        <w:t>QCI, Home Inspectors)</w:t>
      </w:r>
    </w:p>
    <w:p w14:paraId="5757AAEE" w14:textId="0D7F24C3" w:rsidR="003C4832" w:rsidRPr="003C4832" w:rsidRDefault="001C5FC3">
      <w:pPr>
        <w:rPr>
          <w:rFonts w:ascii="Times New Roman" w:hAnsi="Times New Roman" w:cs="Times New Roman"/>
          <w:b/>
          <w:sz w:val="24"/>
          <w:szCs w:val="24"/>
        </w:rPr>
      </w:pPr>
      <w:r w:rsidRPr="00B47AD7">
        <w:rPr>
          <w:rFonts w:ascii="Times New Roman" w:hAnsi="Times New Roman" w:cs="Times New Roman"/>
          <w:sz w:val="24"/>
          <w:szCs w:val="24"/>
        </w:rPr>
        <w:t xml:space="preserve">This guidance will remain in effect until further notice. Please </w:t>
      </w:r>
      <w:r w:rsidR="00CA68F3" w:rsidRPr="00B47AD7">
        <w:rPr>
          <w:rFonts w:ascii="Times New Roman" w:hAnsi="Times New Roman" w:cs="Times New Roman"/>
          <w:sz w:val="24"/>
          <w:szCs w:val="24"/>
        </w:rPr>
        <w:t>adhere</w:t>
      </w:r>
      <w:r w:rsidRPr="00B47AD7">
        <w:rPr>
          <w:rFonts w:ascii="Times New Roman" w:hAnsi="Times New Roman" w:cs="Times New Roman"/>
          <w:sz w:val="24"/>
          <w:szCs w:val="24"/>
        </w:rPr>
        <w:t xml:space="preserve"> to all guidance below</w:t>
      </w:r>
      <w:r w:rsidR="00B529B6">
        <w:rPr>
          <w:rFonts w:ascii="Times New Roman" w:hAnsi="Times New Roman" w:cs="Times New Roman"/>
          <w:sz w:val="24"/>
          <w:szCs w:val="24"/>
        </w:rPr>
        <w:t xml:space="preserve"> as well as any addition guidance in ex</w:t>
      </w:r>
      <w:r w:rsidR="000367CF">
        <w:rPr>
          <w:rFonts w:ascii="Times New Roman" w:hAnsi="Times New Roman" w:cs="Times New Roman"/>
          <w:sz w:val="24"/>
          <w:szCs w:val="24"/>
        </w:rPr>
        <w:t>ecutive order 2020-77 or any that</w:t>
      </w:r>
      <w:r w:rsidR="00B529B6">
        <w:rPr>
          <w:rFonts w:ascii="Times New Roman" w:hAnsi="Times New Roman" w:cs="Times New Roman"/>
          <w:sz w:val="24"/>
          <w:szCs w:val="24"/>
        </w:rPr>
        <w:t xml:space="preserve"> supersedes it, and OSHA </w:t>
      </w:r>
      <w:r w:rsidR="00D75933">
        <w:rPr>
          <w:rFonts w:ascii="Times New Roman" w:hAnsi="Times New Roman" w:cs="Times New Roman"/>
          <w:sz w:val="24"/>
          <w:szCs w:val="24"/>
        </w:rPr>
        <w:t>guidance</w:t>
      </w:r>
      <w:r w:rsidRPr="00B47AD7">
        <w:rPr>
          <w:rFonts w:ascii="Times New Roman" w:hAnsi="Times New Roman" w:cs="Times New Roman"/>
          <w:sz w:val="24"/>
          <w:szCs w:val="24"/>
        </w:rPr>
        <w:t xml:space="preserve">. This guidance is a minimum and if your organization would like to add onto this guidance, </w:t>
      </w:r>
      <w:r w:rsidR="00CA68F3" w:rsidRPr="00B47AD7">
        <w:rPr>
          <w:rFonts w:ascii="Times New Roman" w:hAnsi="Times New Roman" w:cs="Times New Roman"/>
          <w:sz w:val="24"/>
          <w:szCs w:val="24"/>
        </w:rPr>
        <w:t xml:space="preserve">it is allowed, but you must perform these basic tasks. </w:t>
      </w:r>
    </w:p>
    <w:p w14:paraId="59455A61" w14:textId="77777777" w:rsidR="001C5FC3" w:rsidRDefault="001C5FC3">
      <w:pPr>
        <w:rPr>
          <w:rFonts w:ascii="Times New Roman" w:hAnsi="Times New Roman" w:cs="Times New Roman"/>
          <w:sz w:val="24"/>
          <w:szCs w:val="24"/>
        </w:rPr>
      </w:pPr>
      <w:r w:rsidRPr="00B47AD7">
        <w:rPr>
          <w:rFonts w:ascii="Times New Roman" w:hAnsi="Times New Roman" w:cs="Times New Roman"/>
          <w:sz w:val="24"/>
          <w:szCs w:val="24"/>
        </w:rPr>
        <w:t>Before entering a home-</w:t>
      </w:r>
    </w:p>
    <w:p w14:paraId="54A926FC" w14:textId="77777777" w:rsidR="00D75933" w:rsidRDefault="00B529B6" w:rsidP="00B529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</w:t>
      </w:r>
      <w:r w:rsidR="00561338">
        <w:rPr>
          <w:rFonts w:ascii="Times New Roman" w:hAnsi="Times New Roman" w:cs="Times New Roman"/>
          <w:sz w:val="24"/>
          <w:szCs w:val="24"/>
        </w:rPr>
        <w:t>staff</w:t>
      </w:r>
      <w:r>
        <w:rPr>
          <w:rFonts w:ascii="Times New Roman" w:hAnsi="Times New Roman" w:cs="Times New Roman"/>
          <w:sz w:val="24"/>
          <w:szCs w:val="24"/>
        </w:rPr>
        <w:t xml:space="preserve"> must monitor their </w:t>
      </w:r>
      <w:r w:rsidR="00561338">
        <w:rPr>
          <w:rFonts w:ascii="Times New Roman" w:hAnsi="Times New Roman" w:cs="Times New Roman"/>
          <w:sz w:val="24"/>
          <w:szCs w:val="24"/>
        </w:rPr>
        <w:t>own</w:t>
      </w:r>
      <w:r>
        <w:rPr>
          <w:rFonts w:ascii="Times New Roman" w:hAnsi="Times New Roman" w:cs="Times New Roman"/>
          <w:sz w:val="24"/>
          <w:szCs w:val="24"/>
        </w:rPr>
        <w:t xml:space="preserve"> temperature before </w:t>
      </w:r>
      <w:r w:rsidR="007612B7">
        <w:rPr>
          <w:rFonts w:ascii="Times New Roman" w:hAnsi="Times New Roman" w:cs="Times New Roman"/>
          <w:sz w:val="24"/>
          <w:szCs w:val="24"/>
        </w:rPr>
        <w:t>inspection</w:t>
      </w:r>
      <w:r>
        <w:rPr>
          <w:rFonts w:ascii="Times New Roman" w:hAnsi="Times New Roman" w:cs="Times New Roman"/>
          <w:sz w:val="24"/>
          <w:szCs w:val="24"/>
        </w:rPr>
        <w:t xml:space="preserve"> can begin</w:t>
      </w:r>
      <w:r w:rsidR="007612B7">
        <w:rPr>
          <w:rFonts w:ascii="Times New Roman" w:hAnsi="Times New Roman" w:cs="Times New Roman"/>
          <w:sz w:val="24"/>
          <w:szCs w:val="24"/>
        </w:rPr>
        <w:t xml:space="preserve"> and report it to site specific supervisor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497307" w14:textId="7CF52C06" w:rsidR="001029C7" w:rsidRDefault="001029C7" w:rsidP="00B529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</w:t>
      </w:r>
      <w:r w:rsidR="007612B7">
        <w:rPr>
          <w:rFonts w:ascii="Times New Roman" w:hAnsi="Times New Roman" w:cs="Times New Roman"/>
          <w:sz w:val="24"/>
          <w:szCs w:val="24"/>
        </w:rPr>
        <w:t xml:space="preserve">staff must check in with their designated site-specific supervisor and answer </w:t>
      </w:r>
      <w:r>
        <w:rPr>
          <w:rFonts w:ascii="Times New Roman" w:hAnsi="Times New Roman" w:cs="Times New Roman"/>
          <w:sz w:val="24"/>
          <w:szCs w:val="24"/>
        </w:rPr>
        <w:t xml:space="preserve">the following question </w:t>
      </w:r>
      <w:r w:rsidR="007612B7">
        <w:rPr>
          <w:rFonts w:ascii="Times New Roman" w:hAnsi="Times New Roman" w:cs="Times New Roman"/>
          <w:sz w:val="24"/>
          <w:szCs w:val="24"/>
        </w:rPr>
        <w:t>daily</w:t>
      </w:r>
    </w:p>
    <w:p w14:paraId="64A6E11B" w14:textId="77777777" w:rsidR="00555B2D" w:rsidRPr="00496E60" w:rsidRDefault="00555B2D" w:rsidP="00496E60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4CEB972" w14:textId="77777777" w:rsidR="001029C7" w:rsidRPr="00B47AD7" w:rsidRDefault="001029C7" w:rsidP="001029C7">
      <w:pPr>
        <w:pStyle w:val="Default"/>
        <w:numPr>
          <w:ilvl w:val="1"/>
          <w:numId w:val="1"/>
        </w:numPr>
        <w:spacing w:after="116"/>
        <w:rPr>
          <w:rFonts w:ascii="Times New Roman" w:hAnsi="Times New Roman" w:cs="Times New Roman"/>
          <w:i/>
          <w:iCs/>
        </w:rPr>
      </w:pPr>
      <w:r w:rsidRPr="00B47AD7">
        <w:rPr>
          <w:rFonts w:ascii="Times New Roman" w:hAnsi="Times New Roman" w:cs="Times New Roman"/>
          <w:i/>
          <w:iCs/>
        </w:rPr>
        <w:t xml:space="preserve">1. Is there any reason you have been instructed to self-quarantine or isolate? If yes, why? </w:t>
      </w:r>
    </w:p>
    <w:p w14:paraId="79AD2573" w14:textId="77777777" w:rsidR="001029C7" w:rsidRPr="00B47AD7" w:rsidRDefault="001029C7" w:rsidP="001029C7">
      <w:pPr>
        <w:pStyle w:val="Default"/>
        <w:numPr>
          <w:ilvl w:val="1"/>
          <w:numId w:val="1"/>
        </w:numPr>
        <w:spacing w:after="116"/>
        <w:rPr>
          <w:rFonts w:ascii="Times New Roman" w:hAnsi="Times New Roman" w:cs="Times New Roman"/>
          <w:i/>
          <w:iCs/>
        </w:rPr>
      </w:pPr>
      <w:r w:rsidRPr="00B47AD7">
        <w:rPr>
          <w:rFonts w:ascii="Times New Roman" w:hAnsi="Times New Roman" w:cs="Times New Roman"/>
          <w:i/>
          <w:iCs/>
        </w:rPr>
        <w:t xml:space="preserve">2. Have you had contact with any Persons Under Investigation (PUIs) for COVID-19 within the last 14 days, OR with anyone with known COVID-19?; and </w:t>
      </w:r>
    </w:p>
    <w:p w14:paraId="0282A138" w14:textId="37FD32E9" w:rsidR="001029C7" w:rsidRDefault="001029C7" w:rsidP="001029C7">
      <w:pPr>
        <w:pStyle w:val="Default"/>
        <w:numPr>
          <w:ilvl w:val="1"/>
          <w:numId w:val="1"/>
        </w:numPr>
        <w:rPr>
          <w:rFonts w:ascii="Times New Roman" w:hAnsi="Times New Roman" w:cs="Times New Roman"/>
          <w:i/>
          <w:iCs/>
        </w:rPr>
      </w:pPr>
      <w:r w:rsidRPr="00B47AD7">
        <w:rPr>
          <w:rFonts w:ascii="Times New Roman" w:hAnsi="Times New Roman" w:cs="Times New Roman"/>
          <w:i/>
          <w:iCs/>
        </w:rPr>
        <w:t>3. Do you have any symptoms of a respiratory infection (e.g., cough, sore throat, fever, or shortness of breath</w:t>
      </w:r>
      <w:r w:rsidR="00DD28C8">
        <w:rPr>
          <w:rFonts w:ascii="Times New Roman" w:hAnsi="Times New Roman" w:cs="Times New Roman"/>
          <w:i/>
          <w:iCs/>
        </w:rPr>
        <w:t>, loss of taste or smell</w:t>
      </w:r>
      <w:r w:rsidRPr="00B47AD7">
        <w:rPr>
          <w:rFonts w:ascii="Times New Roman" w:hAnsi="Times New Roman" w:cs="Times New Roman"/>
          <w:i/>
          <w:iCs/>
        </w:rPr>
        <w:t xml:space="preserve">)? </w:t>
      </w:r>
    </w:p>
    <w:p w14:paraId="0796ECFD" w14:textId="4FE6B9D2" w:rsidR="00555B2D" w:rsidRPr="00B47AD7" w:rsidRDefault="00267ACF" w:rsidP="001029C7">
      <w:pPr>
        <w:pStyle w:val="Default"/>
        <w:numPr>
          <w:ilvl w:val="1"/>
          <w:numId w:val="1"/>
        </w:num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4. </w:t>
      </w:r>
      <w:r w:rsidR="00555B2D">
        <w:rPr>
          <w:rFonts w:ascii="Times New Roman" w:hAnsi="Times New Roman" w:cs="Times New Roman"/>
          <w:i/>
          <w:iCs/>
        </w:rPr>
        <w:t>Have you monitored your temperature? Is it in the normal range?</w:t>
      </w:r>
    </w:p>
    <w:p w14:paraId="686F9F4F" w14:textId="77777777" w:rsidR="001029C7" w:rsidRDefault="001029C7" w:rsidP="001029C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D3F7BDC" w14:textId="55DB30F1" w:rsidR="00B529B6" w:rsidRPr="00B529B6" w:rsidRDefault="007612B7" w:rsidP="001029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designated site-specific supervisor</w:t>
      </w:r>
      <w:r w:rsidR="00555B2D">
        <w:rPr>
          <w:rFonts w:ascii="Times New Roman" w:hAnsi="Times New Roman" w:cs="Times New Roman"/>
          <w:sz w:val="24"/>
          <w:szCs w:val="24"/>
        </w:rPr>
        <w:t xml:space="preserve"> (Jeff Short)</w:t>
      </w:r>
      <w:r>
        <w:rPr>
          <w:rFonts w:ascii="Times New Roman" w:hAnsi="Times New Roman" w:cs="Times New Roman"/>
          <w:sz w:val="24"/>
          <w:szCs w:val="24"/>
        </w:rPr>
        <w:t xml:space="preserve"> must keep a copy of daily checks on </w:t>
      </w:r>
      <w:r w:rsidR="00555B2D">
        <w:rPr>
          <w:rFonts w:ascii="Times New Roman" w:hAnsi="Times New Roman" w:cs="Times New Roman"/>
          <w:sz w:val="24"/>
          <w:szCs w:val="24"/>
        </w:rPr>
        <w:t xml:space="preserve">Community Action’s </w:t>
      </w:r>
      <w:r>
        <w:rPr>
          <w:rFonts w:ascii="Times New Roman" w:hAnsi="Times New Roman" w:cs="Times New Roman"/>
          <w:sz w:val="24"/>
          <w:szCs w:val="24"/>
        </w:rPr>
        <w:t>server.</w:t>
      </w:r>
      <w:r w:rsidR="00DD4CF9">
        <w:rPr>
          <w:rFonts w:ascii="Times New Roman" w:hAnsi="Times New Roman" w:cs="Times New Roman"/>
          <w:sz w:val="24"/>
          <w:szCs w:val="24"/>
        </w:rPr>
        <w:t xml:space="preserve"> No specific health information should be recorded.</w:t>
      </w:r>
      <w:r w:rsidR="00443830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277F6F74" w14:textId="77777777" w:rsidR="001C5FC3" w:rsidRPr="00B47AD7" w:rsidRDefault="001C5FC3" w:rsidP="001C5FC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Do not conduct onsite activity if you feel ill or have symptoms of respiratory illness</w:t>
      </w:r>
      <w:r w:rsidR="00FA15EE">
        <w:rPr>
          <w:rFonts w:ascii="Times New Roman" w:eastAsia="Times New Roman" w:hAnsi="Times New Roman" w:cs="Times New Roman"/>
          <w:sz w:val="24"/>
          <w:szCs w:val="24"/>
        </w:rPr>
        <w:t xml:space="preserve"> or symptoms shown above.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(i.e., sore throat, fever, coughing, shortness of breath).</w:t>
      </w:r>
    </w:p>
    <w:p w14:paraId="5EE38862" w14:textId="77777777" w:rsidR="001C5FC3" w:rsidRPr="00B47AD7" w:rsidRDefault="001C5FC3" w:rsidP="001C5FC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When possible, conduct communication with the public via telephone. </w:t>
      </w:r>
    </w:p>
    <w:p w14:paraId="59F4103C" w14:textId="77777777" w:rsidR="001C5FC3" w:rsidRPr="00B47AD7" w:rsidRDefault="001C5FC3" w:rsidP="001C5FC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Please make contact with client before </w:t>
      </w:r>
      <w:r w:rsidR="007612B7">
        <w:rPr>
          <w:rFonts w:ascii="Times New Roman" w:eastAsia="Times New Roman" w:hAnsi="Times New Roman" w:cs="Times New Roman"/>
          <w:sz w:val="24"/>
          <w:szCs w:val="24"/>
        </w:rPr>
        <w:t>inspection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begins and ask the following questions</w:t>
      </w:r>
      <w:r w:rsidR="00DD28C8">
        <w:rPr>
          <w:rFonts w:ascii="Times New Roman" w:eastAsia="Times New Roman" w:hAnsi="Times New Roman" w:cs="Times New Roman"/>
          <w:sz w:val="24"/>
          <w:szCs w:val="24"/>
        </w:rPr>
        <w:t xml:space="preserve"> of all members in the household.</w:t>
      </w:r>
    </w:p>
    <w:p w14:paraId="031FB893" w14:textId="77777777" w:rsidR="001C5FC3" w:rsidRPr="00B47AD7" w:rsidRDefault="001C5FC3" w:rsidP="001C5FC3">
      <w:pPr>
        <w:pStyle w:val="Default"/>
        <w:numPr>
          <w:ilvl w:val="1"/>
          <w:numId w:val="1"/>
        </w:numPr>
        <w:spacing w:after="116"/>
        <w:rPr>
          <w:rFonts w:ascii="Times New Roman" w:hAnsi="Times New Roman" w:cs="Times New Roman"/>
          <w:i/>
          <w:iCs/>
        </w:rPr>
      </w:pPr>
      <w:r w:rsidRPr="00B47AD7">
        <w:rPr>
          <w:rFonts w:ascii="Times New Roman" w:hAnsi="Times New Roman" w:cs="Times New Roman"/>
          <w:i/>
          <w:iCs/>
        </w:rPr>
        <w:t xml:space="preserve">1. Is there any reason you have been instructed to self-quarantine or isolate? If yes, why? </w:t>
      </w:r>
    </w:p>
    <w:p w14:paraId="72F88CA8" w14:textId="77777777" w:rsidR="001C5FC3" w:rsidRPr="00B47AD7" w:rsidRDefault="001C5FC3" w:rsidP="001C5FC3">
      <w:pPr>
        <w:pStyle w:val="Default"/>
        <w:numPr>
          <w:ilvl w:val="1"/>
          <w:numId w:val="1"/>
        </w:numPr>
        <w:spacing w:after="116"/>
        <w:rPr>
          <w:rFonts w:ascii="Times New Roman" w:hAnsi="Times New Roman" w:cs="Times New Roman"/>
          <w:i/>
          <w:iCs/>
        </w:rPr>
      </w:pPr>
      <w:r w:rsidRPr="00B47AD7">
        <w:rPr>
          <w:rFonts w:ascii="Times New Roman" w:hAnsi="Times New Roman" w:cs="Times New Roman"/>
          <w:i/>
          <w:iCs/>
        </w:rPr>
        <w:t xml:space="preserve">2. Have you had contact with any Persons Under Investigation (PUIs) for COVID-19 within the last 14 days, OR with anyone with known COVID-19?; and </w:t>
      </w:r>
    </w:p>
    <w:p w14:paraId="4438FE26" w14:textId="77777777" w:rsidR="001C5FC3" w:rsidRPr="00B47AD7" w:rsidRDefault="001C5FC3" w:rsidP="001C5FC3">
      <w:pPr>
        <w:pStyle w:val="Default"/>
        <w:numPr>
          <w:ilvl w:val="1"/>
          <w:numId w:val="1"/>
        </w:numPr>
        <w:rPr>
          <w:rFonts w:ascii="Times New Roman" w:hAnsi="Times New Roman" w:cs="Times New Roman"/>
          <w:i/>
          <w:iCs/>
        </w:rPr>
      </w:pPr>
      <w:r w:rsidRPr="00B47AD7">
        <w:rPr>
          <w:rFonts w:ascii="Times New Roman" w:hAnsi="Times New Roman" w:cs="Times New Roman"/>
          <w:i/>
          <w:iCs/>
        </w:rPr>
        <w:t>3. Do you have any symptoms of a respiratory infection (e.g., cough, sore throat, fever, or shortness of breath</w:t>
      </w:r>
      <w:r w:rsidR="00DD28C8">
        <w:rPr>
          <w:rFonts w:ascii="Times New Roman" w:hAnsi="Times New Roman" w:cs="Times New Roman"/>
          <w:i/>
          <w:iCs/>
        </w:rPr>
        <w:t>, loss of taste or smell</w:t>
      </w:r>
      <w:r w:rsidRPr="00B47AD7">
        <w:rPr>
          <w:rFonts w:ascii="Times New Roman" w:hAnsi="Times New Roman" w:cs="Times New Roman"/>
          <w:i/>
          <w:iCs/>
        </w:rPr>
        <w:t xml:space="preserve">)? </w:t>
      </w:r>
    </w:p>
    <w:p w14:paraId="597ABE9C" w14:textId="54F169B6" w:rsidR="001C5FC3" w:rsidRPr="00B47AD7" w:rsidRDefault="001C5FC3" w:rsidP="001C5FC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If the client answers yes to any of the previous questions, </w:t>
      </w:r>
      <w:r w:rsidR="007612B7">
        <w:rPr>
          <w:rFonts w:ascii="Times New Roman" w:eastAsia="Times New Roman" w:hAnsi="Times New Roman" w:cs="Times New Roman"/>
          <w:sz w:val="24"/>
          <w:szCs w:val="24"/>
        </w:rPr>
        <w:t>inspection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5933" w:rsidRPr="00B47AD7">
        <w:rPr>
          <w:rFonts w:ascii="Times New Roman" w:eastAsia="Times New Roman" w:hAnsi="Times New Roman" w:cs="Times New Roman"/>
          <w:sz w:val="24"/>
          <w:szCs w:val="24"/>
        </w:rPr>
        <w:t>cannot</w:t>
      </w:r>
      <w:r w:rsidR="001029C7">
        <w:rPr>
          <w:rFonts w:ascii="Times New Roman" w:eastAsia="Times New Roman" w:hAnsi="Times New Roman" w:cs="Times New Roman"/>
          <w:sz w:val="24"/>
          <w:szCs w:val="24"/>
        </w:rPr>
        <w:t xml:space="preserve"> be performed and you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must </w:t>
      </w:r>
      <w:r w:rsidR="007612B7">
        <w:rPr>
          <w:rFonts w:ascii="Times New Roman" w:eastAsia="Times New Roman" w:hAnsi="Times New Roman" w:cs="Times New Roman"/>
          <w:sz w:val="24"/>
          <w:szCs w:val="24"/>
        </w:rPr>
        <w:t xml:space="preserve">record reason for no inspection in the client file. 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4CF9">
        <w:rPr>
          <w:rFonts w:ascii="Times New Roman" w:eastAsia="Times New Roman" w:hAnsi="Times New Roman" w:cs="Times New Roman"/>
          <w:sz w:val="24"/>
          <w:szCs w:val="24"/>
        </w:rPr>
        <w:t>If this occurs record the reason as “Client has answered Yes to the COVID questionnaire”</w:t>
      </w:r>
      <w:r w:rsidR="00555B2D">
        <w:rPr>
          <w:rFonts w:ascii="Times New Roman" w:eastAsia="Times New Roman" w:hAnsi="Times New Roman" w:cs="Times New Roman"/>
          <w:sz w:val="24"/>
          <w:szCs w:val="24"/>
        </w:rPr>
        <w:t xml:space="preserve"> and call Community Action.</w:t>
      </w:r>
    </w:p>
    <w:p w14:paraId="54EF5976" w14:textId="77777777" w:rsidR="001C5FC3" w:rsidRPr="00B47AD7" w:rsidRDefault="001C5FC3" w:rsidP="001C5FC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lastRenderedPageBreak/>
        <w:t>If the answer is “No” to all screening questions, ask the client if they feel comfortable havin</w:t>
      </w:r>
      <w:r w:rsidR="007612B7">
        <w:rPr>
          <w:rFonts w:ascii="Times New Roman" w:eastAsia="Times New Roman" w:hAnsi="Times New Roman" w:cs="Times New Roman"/>
          <w:sz w:val="24"/>
          <w:szCs w:val="24"/>
        </w:rPr>
        <w:t>g you conduct your visit</w:t>
      </w:r>
      <w:r w:rsidR="00DD4CF9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12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D47E831" w14:textId="77777777" w:rsidR="001C5FC3" w:rsidRDefault="001C5FC3" w:rsidP="001C5FC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If you</w:t>
      </w:r>
      <w:r w:rsidR="001029C7">
        <w:rPr>
          <w:rFonts w:ascii="Times New Roman" w:eastAsia="Times New Roman" w:hAnsi="Times New Roman" w:cs="Times New Roman"/>
          <w:sz w:val="24"/>
          <w:szCs w:val="24"/>
        </w:rPr>
        <w:t xml:space="preserve"> or the client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feel in any way unsafe about</w:t>
      </w:r>
      <w:r w:rsidR="001029C7">
        <w:rPr>
          <w:rFonts w:ascii="Times New Roman" w:eastAsia="Times New Roman" w:hAnsi="Times New Roman" w:cs="Times New Roman"/>
          <w:sz w:val="24"/>
          <w:szCs w:val="24"/>
        </w:rPr>
        <w:t xml:space="preserve"> you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entering any location, DO NOT ENTER.  </w:t>
      </w:r>
    </w:p>
    <w:p w14:paraId="4AA3A852" w14:textId="77777777" w:rsidR="008527D3" w:rsidRDefault="008527D3" w:rsidP="008527D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Make sure </w:t>
      </w:r>
      <w:r w:rsidR="007612B7">
        <w:rPr>
          <w:rFonts w:ascii="Times New Roman" w:eastAsia="Times New Roman" w:hAnsi="Times New Roman" w:cs="Times New Roman"/>
          <w:sz w:val="24"/>
          <w:szCs w:val="24"/>
        </w:rPr>
        <w:t>you wear your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PPE </w:t>
      </w:r>
      <w:r w:rsidR="007612B7">
        <w:rPr>
          <w:rFonts w:ascii="Times New Roman" w:eastAsia="Times New Roman" w:hAnsi="Times New Roman" w:cs="Times New Roman"/>
          <w:sz w:val="24"/>
          <w:szCs w:val="24"/>
        </w:rPr>
        <w:t>(gloves and mask)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it at all times while </w:t>
      </w:r>
      <w:r w:rsidR="007612B7">
        <w:rPr>
          <w:rFonts w:ascii="Times New Roman" w:eastAsia="Times New Roman" w:hAnsi="Times New Roman" w:cs="Times New Roman"/>
          <w:sz w:val="24"/>
          <w:szCs w:val="24"/>
        </w:rPr>
        <w:t>at the home for inspection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37D29D5" w14:textId="77777777" w:rsidR="007612B7" w:rsidRDefault="007612B7" w:rsidP="008527D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Try and limit touching too many things in the clients home. </w:t>
      </w:r>
    </w:p>
    <w:p w14:paraId="73BA9443" w14:textId="77777777" w:rsidR="00EC34CD" w:rsidRPr="00B47AD7" w:rsidRDefault="00EC34CD" w:rsidP="00EC34CD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57D6BDE8" w14:textId="4C7154FE" w:rsidR="001C5FC3" w:rsidRDefault="001C5FC3" w:rsidP="00FD5EF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When Conduct</w:t>
      </w:r>
      <w:r w:rsidR="00DD4CF9"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12B7">
        <w:rPr>
          <w:rFonts w:ascii="Times New Roman" w:eastAsia="Times New Roman" w:hAnsi="Times New Roman" w:cs="Times New Roman"/>
          <w:sz w:val="24"/>
          <w:szCs w:val="24"/>
        </w:rPr>
        <w:t>Inspection</w:t>
      </w:r>
    </w:p>
    <w:p w14:paraId="644058F4" w14:textId="77777777" w:rsidR="00164E58" w:rsidRPr="00B47AD7" w:rsidRDefault="00164E58" w:rsidP="00FD5EF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14:paraId="13A16328" w14:textId="32D66100" w:rsidR="00FD5EFB" w:rsidRPr="00B47AD7" w:rsidRDefault="007612B7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conduct</w:t>
      </w:r>
      <w:r w:rsidR="00DD4CF9"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multiple inspection</w:t>
      </w:r>
      <w:r w:rsidR="00DD4CF9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one day, staff</w:t>
      </w:r>
      <w:r w:rsidR="00267ACF">
        <w:rPr>
          <w:rFonts w:ascii="Times New Roman" w:eastAsia="Times New Roman" w:hAnsi="Times New Roman" w:cs="Times New Roman"/>
          <w:sz w:val="24"/>
          <w:szCs w:val="24"/>
        </w:rPr>
        <w:t>/contracted inspector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must use new PPE for every inspection and properly wash hand or </w:t>
      </w:r>
      <w:r w:rsidR="00B245F4">
        <w:rPr>
          <w:rFonts w:ascii="Times New Roman" w:eastAsia="Times New Roman" w:hAnsi="Times New Roman" w:cs="Times New Roman"/>
          <w:sz w:val="24"/>
          <w:szCs w:val="24"/>
        </w:rPr>
        <w:t>sanitize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65B931" w14:textId="272C033C" w:rsidR="00FD5EFB" w:rsidRPr="00B47AD7" w:rsidRDefault="007612B7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Only one staff member</w:t>
      </w:r>
      <w:r w:rsidR="00267ACF">
        <w:rPr>
          <w:rFonts w:ascii="Times New Roman" w:eastAsia="Times New Roman" w:hAnsi="Times New Roman" w:cs="Times New Roman"/>
          <w:sz w:val="24"/>
          <w:szCs w:val="24"/>
        </w:rPr>
        <w:t>/contracted inspector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at the inspection at </w:t>
      </w:r>
      <w:r w:rsidR="00EC483A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time.</w:t>
      </w:r>
    </w:p>
    <w:p w14:paraId="267E6777" w14:textId="77777777" w:rsidR="007612B7" w:rsidRDefault="00FD5EFB" w:rsidP="008A6EC2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612B7">
        <w:rPr>
          <w:rFonts w:ascii="Times New Roman" w:eastAsia="Times New Roman" w:hAnsi="Times New Roman" w:cs="Times New Roman"/>
          <w:sz w:val="24"/>
          <w:szCs w:val="24"/>
        </w:rPr>
        <w:t xml:space="preserve">Practice safe social distancing </w:t>
      </w:r>
      <w:r w:rsidR="00B47AD7" w:rsidRPr="007612B7">
        <w:rPr>
          <w:rFonts w:ascii="Times New Roman" w:eastAsia="Times New Roman" w:hAnsi="Times New Roman" w:cs="Times New Roman"/>
          <w:sz w:val="24"/>
          <w:szCs w:val="24"/>
        </w:rPr>
        <w:t>practices</w:t>
      </w:r>
      <w:r w:rsidRPr="007612B7">
        <w:rPr>
          <w:rFonts w:ascii="Times New Roman" w:eastAsia="Times New Roman" w:hAnsi="Times New Roman" w:cs="Times New Roman"/>
          <w:sz w:val="24"/>
          <w:szCs w:val="24"/>
        </w:rPr>
        <w:t xml:space="preserve"> (at least 6 feet) with customers</w:t>
      </w:r>
      <w:r w:rsidR="007612B7">
        <w:rPr>
          <w:rFonts w:ascii="Times New Roman" w:eastAsia="Times New Roman" w:hAnsi="Times New Roman" w:cs="Times New Roman"/>
          <w:sz w:val="24"/>
          <w:szCs w:val="24"/>
        </w:rPr>
        <w:t xml:space="preserve"> during the inspection.</w:t>
      </w:r>
    </w:p>
    <w:p w14:paraId="5A5411D3" w14:textId="77777777" w:rsidR="001C5FC3" w:rsidRPr="007612B7" w:rsidRDefault="00FD5EFB" w:rsidP="008A6EC2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612B7">
        <w:rPr>
          <w:rFonts w:ascii="Times New Roman" w:eastAsia="Times New Roman" w:hAnsi="Times New Roman" w:cs="Times New Roman"/>
          <w:sz w:val="24"/>
          <w:szCs w:val="24"/>
        </w:rPr>
        <w:t>Wear a mask</w:t>
      </w:r>
      <w:r w:rsidR="007612B7">
        <w:rPr>
          <w:rFonts w:ascii="Times New Roman" w:eastAsia="Times New Roman" w:hAnsi="Times New Roman" w:cs="Times New Roman"/>
          <w:sz w:val="24"/>
          <w:szCs w:val="24"/>
        </w:rPr>
        <w:t>,</w:t>
      </w:r>
      <w:r w:rsidR="001029C7" w:rsidRPr="007612B7">
        <w:rPr>
          <w:rFonts w:ascii="Times New Roman" w:eastAsia="Times New Roman" w:hAnsi="Times New Roman" w:cs="Times New Roman"/>
          <w:sz w:val="24"/>
          <w:szCs w:val="24"/>
        </w:rPr>
        <w:t xml:space="preserve"> gloves</w:t>
      </w:r>
      <w:r w:rsidR="007612B7">
        <w:rPr>
          <w:rFonts w:ascii="Times New Roman" w:eastAsia="Times New Roman" w:hAnsi="Times New Roman" w:cs="Times New Roman"/>
          <w:sz w:val="24"/>
          <w:szCs w:val="24"/>
        </w:rPr>
        <w:t xml:space="preserve"> and booties</w:t>
      </w:r>
      <w:r w:rsidRPr="007612B7">
        <w:rPr>
          <w:rFonts w:ascii="Times New Roman" w:eastAsia="Times New Roman" w:hAnsi="Times New Roman" w:cs="Times New Roman"/>
          <w:sz w:val="24"/>
          <w:szCs w:val="24"/>
        </w:rPr>
        <w:t xml:space="preserve"> for all onsite activities. </w:t>
      </w:r>
    </w:p>
    <w:p w14:paraId="663CC46F" w14:textId="77777777" w:rsidR="00FD5EFB" w:rsidRPr="00B47AD7" w:rsidRDefault="00FD5EF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Dispose of these items after use in a </w:t>
      </w:r>
      <w:r w:rsidR="00B529B6">
        <w:rPr>
          <w:rFonts w:ascii="Times New Roman" w:eastAsia="Times New Roman" w:hAnsi="Times New Roman" w:cs="Times New Roman"/>
          <w:sz w:val="24"/>
          <w:szCs w:val="24"/>
        </w:rPr>
        <w:t>designated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waste receptacle.  </w:t>
      </w:r>
    </w:p>
    <w:p w14:paraId="4448CF09" w14:textId="77777777" w:rsidR="00FD5EFB" w:rsidRPr="00B47AD7" w:rsidRDefault="00FD5EFB" w:rsidP="00FD5EFB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Please let </w:t>
      </w:r>
      <w:r w:rsidR="007612B7">
        <w:rPr>
          <w:rFonts w:ascii="Times New Roman" w:eastAsia="Times New Roman" w:hAnsi="Times New Roman" w:cs="Times New Roman"/>
          <w:sz w:val="24"/>
          <w:szCs w:val="24"/>
        </w:rPr>
        <w:t xml:space="preserve">you supervisor 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>know if you</w:t>
      </w:r>
      <w:r w:rsidR="007612B7">
        <w:rPr>
          <w:rFonts w:ascii="Times New Roman" w:eastAsia="Times New Roman" w:hAnsi="Times New Roman" w:cs="Times New Roman"/>
          <w:sz w:val="24"/>
          <w:szCs w:val="24"/>
        </w:rPr>
        <w:t xml:space="preserve"> need more PPE</w:t>
      </w:r>
    </w:p>
    <w:p w14:paraId="383B57A6" w14:textId="77777777" w:rsidR="00FD5EFB" w:rsidRPr="00B47AD7" w:rsidRDefault="00FD5EF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Refrain from touching your face.</w:t>
      </w:r>
    </w:p>
    <w:p w14:paraId="579E4ACD" w14:textId="77777777" w:rsidR="00FD5EFB" w:rsidRPr="00B47AD7" w:rsidRDefault="00FD5EF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Ensure equipment is cleaned thoroughly before and after each use</w:t>
      </w:r>
    </w:p>
    <w:p w14:paraId="6EA88FF5" w14:textId="1F1D9CF9" w:rsidR="008527D3" w:rsidRDefault="00FD5EFB" w:rsidP="00421C4A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933">
        <w:rPr>
          <w:rFonts w:ascii="Times New Roman" w:eastAsia="Times New Roman" w:hAnsi="Times New Roman" w:cs="Times New Roman"/>
          <w:sz w:val="24"/>
          <w:szCs w:val="24"/>
        </w:rPr>
        <w:t xml:space="preserve">Limit sharing </w:t>
      </w:r>
      <w:r w:rsidR="005535E0">
        <w:rPr>
          <w:rFonts w:ascii="Times New Roman" w:eastAsia="Times New Roman" w:hAnsi="Times New Roman" w:cs="Times New Roman"/>
          <w:sz w:val="24"/>
          <w:szCs w:val="24"/>
        </w:rPr>
        <w:t>your inspection equipment (</w:t>
      </w:r>
      <w:r w:rsidR="00B245F4">
        <w:rPr>
          <w:rFonts w:ascii="Times New Roman" w:eastAsia="Times New Roman" w:hAnsi="Times New Roman" w:cs="Times New Roman"/>
          <w:sz w:val="24"/>
          <w:szCs w:val="24"/>
        </w:rPr>
        <w:t>Blower doors</w:t>
      </w:r>
      <w:r w:rsidR="005535E0">
        <w:rPr>
          <w:rFonts w:ascii="Times New Roman" w:eastAsia="Times New Roman" w:hAnsi="Times New Roman" w:cs="Times New Roman"/>
          <w:sz w:val="24"/>
          <w:szCs w:val="24"/>
        </w:rPr>
        <w:t>, ladders, cars, co monitors, etc.)</w:t>
      </w:r>
    </w:p>
    <w:p w14:paraId="4E1BCE94" w14:textId="28B5A5D6" w:rsidR="00267ACF" w:rsidRPr="00267ACF" w:rsidRDefault="00267ACF" w:rsidP="00496E60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67ACF">
        <w:rPr>
          <w:rFonts w:ascii="Times New Roman" w:eastAsia="Times New Roman" w:hAnsi="Times New Roman" w:cs="Times New Roman"/>
          <w:sz w:val="24"/>
          <w:szCs w:val="24"/>
        </w:rPr>
        <w:t>(Weatherization Only) Please refer to the best practice guide for Blower Door operations.</w:t>
      </w:r>
    </w:p>
    <w:p w14:paraId="53A7A303" w14:textId="77777777" w:rsidR="00FD5EFB" w:rsidRPr="00B47AD7" w:rsidRDefault="00F209E4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FD5EFB" w:rsidRPr="00B47AD7">
        <w:rPr>
          <w:rFonts w:ascii="Times New Roman" w:eastAsia="Times New Roman" w:hAnsi="Times New Roman" w:cs="Times New Roman"/>
          <w:sz w:val="24"/>
          <w:szCs w:val="24"/>
        </w:rPr>
        <w:t xml:space="preserve">lean surfaces that you plan to touch or have touched with a disinfecting wipe or spray. </w:t>
      </w:r>
    </w:p>
    <w:p w14:paraId="6125916A" w14:textId="77777777" w:rsidR="00FD5EFB" w:rsidRPr="00B47AD7" w:rsidRDefault="005535E0" w:rsidP="00FD5EFB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Work area and equipment</w:t>
      </w:r>
      <w:r w:rsidR="00FD5EFB" w:rsidRPr="00B47AD7">
        <w:rPr>
          <w:rFonts w:ascii="Times New Roman" w:eastAsia="Times New Roman" w:hAnsi="Times New Roman" w:cs="Times New Roman"/>
          <w:sz w:val="24"/>
          <w:szCs w:val="24"/>
        </w:rPr>
        <w:t xml:space="preserve"> should be sanitized upon arrival, throughout the </w:t>
      </w:r>
      <w:r>
        <w:rPr>
          <w:rFonts w:ascii="Times New Roman" w:eastAsia="Times New Roman" w:hAnsi="Times New Roman" w:cs="Times New Roman"/>
          <w:sz w:val="24"/>
          <w:szCs w:val="24"/>
        </w:rPr>
        <w:t>inspection</w:t>
      </w:r>
      <w:r w:rsidR="00FD5EFB" w:rsidRPr="00B47AD7">
        <w:rPr>
          <w:rFonts w:ascii="Times New Roman" w:eastAsia="Times New Roman" w:hAnsi="Times New Roman" w:cs="Times New Roman"/>
          <w:sz w:val="24"/>
          <w:szCs w:val="24"/>
        </w:rPr>
        <w:t xml:space="preserve">, and immediately before departure </w:t>
      </w:r>
      <w:r>
        <w:rPr>
          <w:rFonts w:ascii="Times New Roman" w:eastAsia="Times New Roman" w:hAnsi="Times New Roman" w:cs="Times New Roman"/>
          <w:sz w:val="24"/>
          <w:szCs w:val="24"/>
        </w:rPr>
        <w:t>from the inspection.</w:t>
      </w:r>
    </w:p>
    <w:p w14:paraId="79487BDA" w14:textId="77777777" w:rsidR="00FD5EFB" w:rsidRPr="00B47AD7" w:rsidRDefault="00FD5EF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Wash hands for at least 20 seconds with soap and warm water before and after entering the worksite.</w:t>
      </w:r>
    </w:p>
    <w:p w14:paraId="6CC44D0F" w14:textId="77777777" w:rsidR="00FD5EFB" w:rsidRPr="00B47AD7" w:rsidRDefault="00FD5EFB" w:rsidP="00FD5EFB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If this is not feasible, use hand sanitizer containing at least 60% alcohol.</w:t>
      </w:r>
    </w:p>
    <w:p w14:paraId="41CD23D2" w14:textId="77777777" w:rsidR="00FD5EFB" w:rsidRPr="00B47AD7" w:rsidRDefault="00FD5EF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Avoid handshakes and other welcome and goodbye behavior which requires person to person contact.</w:t>
      </w:r>
    </w:p>
    <w:p w14:paraId="75E4145D" w14:textId="77777777" w:rsidR="00FD5EFB" w:rsidRDefault="00FD5EF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Cough or sneeze into a tissue or your upper sleeve.</w:t>
      </w:r>
    </w:p>
    <w:p w14:paraId="49EE3543" w14:textId="77777777" w:rsidR="0069130B" w:rsidRDefault="0069130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Please limit the amount of people traveling in the same vehicle. If individuals must travel in the same vehicle, make sure you roll down windows for ventilation</w:t>
      </w:r>
      <w:r w:rsidR="001029C7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5535E0">
        <w:rPr>
          <w:rFonts w:ascii="Times New Roman" w:eastAsia="Times New Roman" w:hAnsi="Times New Roman" w:cs="Times New Roman"/>
          <w:sz w:val="24"/>
          <w:szCs w:val="24"/>
        </w:rPr>
        <w:t>disinfect</w:t>
      </w:r>
      <w:r w:rsidR="001029C7">
        <w:rPr>
          <w:rFonts w:ascii="Times New Roman" w:eastAsia="Times New Roman" w:hAnsi="Times New Roman" w:cs="Times New Roman"/>
          <w:sz w:val="24"/>
          <w:szCs w:val="24"/>
        </w:rPr>
        <w:t xml:space="preserve"> the vehicle daily.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7E2062" w14:textId="77777777" w:rsidR="00EC483A" w:rsidRDefault="00EC483A" w:rsidP="00EC483A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All documents that need to be signed will be done with two separate pens and both you and the client will have to wear gloves and masks. </w:t>
      </w:r>
    </w:p>
    <w:p w14:paraId="4BAD2FA9" w14:textId="77777777" w:rsidR="00EC483A" w:rsidRPr="00B47AD7" w:rsidRDefault="00EC483A" w:rsidP="00EC483A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During the signing process, try and staff at least 6 feet from the client. </w:t>
      </w:r>
    </w:p>
    <w:p w14:paraId="4E0A3AFD" w14:textId="77777777" w:rsidR="00FD5EFB" w:rsidRPr="00B47AD7" w:rsidRDefault="00FD5EF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Immediately report back to </w:t>
      </w:r>
      <w:r w:rsidR="005535E0">
        <w:rPr>
          <w:rFonts w:ascii="Times New Roman" w:eastAsia="Times New Roman" w:hAnsi="Times New Roman" w:cs="Times New Roman"/>
          <w:sz w:val="24"/>
          <w:szCs w:val="24"/>
        </w:rPr>
        <w:t>your supervisor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if you feel there has been an exposure.  </w:t>
      </w:r>
    </w:p>
    <w:p w14:paraId="7985D885" w14:textId="77777777" w:rsidR="00FD5EFB" w:rsidRDefault="00FD5EFB" w:rsidP="0069130B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1ED053A4" w14:textId="77777777" w:rsidR="00D75933" w:rsidRDefault="00D75933" w:rsidP="0069130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14:paraId="39256EA7" w14:textId="2E56E9F3" w:rsidR="0069130B" w:rsidRDefault="0069130B" w:rsidP="0069130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If you have any further question please contact </w:t>
      </w:r>
      <w:r w:rsidR="005535E0">
        <w:rPr>
          <w:rFonts w:ascii="Times New Roman" w:eastAsia="Times New Roman" w:hAnsi="Times New Roman" w:cs="Times New Roman"/>
          <w:sz w:val="24"/>
          <w:szCs w:val="24"/>
        </w:rPr>
        <w:t>your supervisor</w:t>
      </w:r>
      <w:r w:rsidR="00555B2D">
        <w:rPr>
          <w:rFonts w:ascii="Times New Roman" w:eastAsia="Times New Roman" w:hAnsi="Times New Roman" w:cs="Times New Roman"/>
          <w:sz w:val="24"/>
          <w:szCs w:val="24"/>
        </w:rPr>
        <w:t xml:space="preserve"> or agency contact.</w:t>
      </w:r>
    </w:p>
    <w:p w14:paraId="6C12DFB9" w14:textId="77777777" w:rsidR="0069130B" w:rsidRDefault="0069130B" w:rsidP="0069130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14:paraId="29CFD393" w14:textId="655416D6" w:rsidR="001C5FC3" w:rsidRDefault="001C5FC3">
      <w:bookmarkStart w:id="0" w:name="_GoBack"/>
      <w:bookmarkEnd w:id="0"/>
    </w:p>
    <w:sectPr w:rsidR="001C5FC3" w:rsidSect="008527D3">
      <w:headerReference w:type="default" r:id="rId7"/>
      <w:footerReference w:type="default" r:id="rId8"/>
      <w:pgSz w:w="12240" w:h="15840"/>
      <w:pgMar w:top="1440" w:right="1440" w:bottom="1440" w:left="1440" w:header="180" w:footer="1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63595" w14:textId="77777777" w:rsidR="008527D3" w:rsidRDefault="008527D3" w:rsidP="008527D3">
      <w:pPr>
        <w:spacing w:after="0" w:line="240" w:lineRule="auto"/>
      </w:pPr>
      <w:r>
        <w:separator/>
      </w:r>
    </w:p>
  </w:endnote>
  <w:endnote w:type="continuationSeparator" w:id="0">
    <w:p w14:paraId="4B7AC73C" w14:textId="77777777" w:rsidR="008527D3" w:rsidRDefault="008527D3" w:rsidP="00852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B6E22" w14:textId="77777777" w:rsidR="008527D3" w:rsidRDefault="008527D3">
    <w:pPr>
      <w:pStyle w:val="Footer"/>
    </w:pPr>
    <w:r>
      <w:rPr>
        <w:noProof/>
      </w:rPr>
      <w:drawing>
        <wp:inline distT="0" distB="0" distL="0" distR="0" wp14:anchorId="12D6C5BC" wp14:editId="546C72DF">
          <wp:extent cx="5943600" cy="662305"/>
          <wp:effectExtent l="0" t="0" r="0" b="4445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etterhead bo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662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6C54F" w14:textId="77777777" w:rsidR="008527D3" w:rsidRDefault="008527D3" w:rsidP="008527D3">
      <w:pPr>
        <w:spacing w:after="0" w:line="240" w:lineRule="auto"/>
      </w:pPr>
      <w:r>
        <w:separator/>
      </w:r>
    </w:p>
  </w:footnote>
  <w:footnote w:type="continuationSeparator" w:id="0">
    <w:p w14:paraId="4BCA8578" w14:textId="77777777" w:rsidR="008527D3" w:rsidRDefault="008527D3" w:rsidP="00852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724CA" w14:textId="77777777" w:rsidR="008527D3" w:rsidRDefault="008527D3" w:rsidP="008527D3">
    <w:pPr>
      <w:pStyle w:val="Header"/>
      <w:ind w:left="-810"/>
    </w:pPr>
    <w:r>
      <w:rPr>
        <w:noProof/>
      </w:rPr>
      <w:drawing>
        <wp:inline distT="0" distB="0" distL="0" distR="0" wp14:anchorId="54DEE308" wp14:editId="05B88519">
          <wp:extent cx="7006488" cy="1036002"/>
          <wp:effectExtent l="0" t="0" r="444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 ca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8097" cy="10377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573EA"/>
    <w:multiLevelType w:val="hybridMultilevel"/>
    <w:tmpl w:val="4F34E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6A101E"/>
    <w:multiLevelType w:val="hybridMultilevel"/>
    <w:tmpl w:val="1ACEC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7413CD9"/>
    <w:multiLevelType w:val="hybridMultilevel"/>
    <w:tmpl w:val="1AA47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1DFE"/>
    <w:multiLevelType w:val="hybridMultilevel"/>
    <w:tmpl w:val="88025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01028"/>
    <w:multiLevelType w:val="hybridMultilevel"/>
    <w:tmpl w:val="1E02B4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CCB144A"/>
    <w:multiLevelType w:val="hybridMultilevel"/>
    <w:tmpl w:val="1F00B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A729B2"/>
    <w:multiLevelType w:val="hybridMultilevel"/>
    <w:tmpl w:val="921A5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C3"/>
    <w:rsid w:val="00027D40"/>
    <w:rsid w:val="000367CF"/>
    <w:rsid w:val="001029C7"/>
    <w:rsid w:val="00147ABD"/>
    <w:rsid w:val="00164E58"/>
    <w:rsid w:val="001C5FC3"/>
    <w:rsid w:val="00246206"/>
    <w:rsid w:val="00267ACF"/>
    <w:rsid w:val="003C4832"/>
    <w:rsid w:val="003E0CFD"/>
    <w:rsid w:val="00443830"/>
    <w:rsid w:val="00496E60"/>
    <w:rsid w:val="005535E0"/>
    <w:rsid w:val="00555B2D"/>
    <w:rsid w:val="00561338"/>
    <w:rsid w:val="00570AF5"/>
    <w:rsid w:val="0069130B"/>
    <w:rsid w:val="0074561E"/>
    <w:rsid w:val="007612B7"/>
    <w:rsid w:val="00817F42"/>
    <w:rsid w:val="008527D3"/>
    <w:rsid w:val="008F73AD"/>
    <w:rsid w:val="00B245F4"/>
    <w:rsid w:val="00B47AD7"/>
    <w:rsid w:val="00B529B6"/>
    <w:rsid w:val="00C45895"/>
    <w:rsid w:val="00CA68F3"/>
    <w:rsid w:val="00D75933"/>
    <w:rsid w:val="00D81E26"/>
    <w:rsid w:val="00DD28C8"/>
    <w:rsid w:val="00DD4CF9"/>
    <w:rsid w:val="00DE187A"/>
    <w:rsid w:val="00EC34CD"/>
    <w:rsid w:val="00EC483A"/>
    <w:rsid w:val="00F209E4"/>
    <w:rsid w:val="00F30E75"/>
    <w:rsid w:val="00FA15EE"/>
    <w:rsid w:val="00FD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FA8DB46"/>
  <w15:chartTrackingRefBased/>
  <w15:docId w15:val="{F80F73F0-6D44-4665-978F-281EC0E38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FC3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basedOn w:val="Normal"/>
    <w:rsid w:val="001C5FC3"/>
    <w:pPr>
      <w:autoSpaceDE w:val="0"/>
      <w:autoSpaceDN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527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7D3"/>
  </w:style>
  <w:style w:type="paragraph" w:styleId="Footer">
    <w:name w:val="footer"/>
    <w:basedOn w:val="Normal"/>
    <w:link w:val="FooterChar"/>
    <w:uiPriority w:val="99"/>
    <w:unhideWhenUsed/>
    <w:rsid w:val="008527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7D3"/>
  </w:style>
  <w:style w:type="paragraph" w:styleId="BalloonText">
    <w:name w:val="Balloon Text"/>
    <w:basedOn w:val="Normal"/>
    <w:link w:val="BalloonTextChar"/>
    <w:uiPriority w:val="99"/>
    <w:semiHidden/>
    <w:unhideWhenUsed/>
    <w:rsid w:val="00DD4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CF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E18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8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8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8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8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6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4EF74444CA5143AAFCC1383E820B34" ma:contentTypeVersion="9" ma:contentTypeDescription="Create a new document." ma:contentTypeScope="" ma:versionID="a711109013b31f39368a3d15becefe17">
  <xsd:schema xmlns:xsd="http://www.w3.org/2001/XMLSchema" xmlns:xs="http://www.w3.org/2001/XMLSchema" xmlns:p="http://schemas.microsoft.com/office/2006/metadata/properties" xmlns:ns2="a58dbb2e-2133-491a-9e40-24007e811f20" targetNamespace="http://schemas.microsoft.com/office/2006/metadata/properties" ma:root="true" ma:fieldsID="442cfc9428f436c2615331fde1428f5b" ns2:_="">
    <xsd:import namespace="a58dbb2e-2133-491a-9e40-24007e811f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8dbb2e-2133-491a-9e40-24007e811f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14" nillable="true" ma:displayName="Comments" ma:format="Dropdown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a58dbb2e-2133-491a-9e40-24007e811f20" xsi:nil="true"/>
  </documentManagement>
</p:properties>
</file>

<file path=customXml/itemProps1.xml><?xml version="1.0" encoding="utf-8"?>
<ds:datastoreItem xmlns:ds="http://schemas.openxmlformats.org/officeDocument/2006/customXml" ds:itemID="{B7E12C93-5724-4815-8A33-5AFA7AC8AF28}"/>
</file>

<file path=customXml/itemProps2.xml><?xml version="1.0" encoding="utf-8"?>
<ds:datastoreItem xmlns:ds="http://schemas.openxmlformats.org/officeDocument/2006/customXml" ds:itemID="{B7720EED-D44B-4923-ACF5-E51AFC8493B3}"/>
</file>

<file path=customXml/itemProps3.xml><?xml version="1.0" encoding="utf-8"?>
<ds:datastoreItem xmlns:ds="http://schemas.openxmlformats.org/officeDocument/2006/customXml" ds:itemID="{DEE9BBA6-CD8D-4A83-AE36-EF65424EC0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Community Action</Company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Short</dc:creator>
  <cp:keywords/>
  <dc:description/>
  <cp:lastModifiedBy>Michelle Williamson, CPA</cp:lastModifiedBy>
  <cp:revision>3</cp:revision>
  <cp:lastPrinted>2020-05-19T14:16:00Z</cp:lastPrinted>
  <dcterms:created xsi:type="dcterms:W3CDTF">2020-05-26T13:04:00Z</dcterms:created>
  <dcterms:modified xsi:type="dcterms:W3CDTF">2020-05-26T19:38:00Z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0x010100474EF74444CA5143AAFCC1383E820B34</vt:lpwstr>
  </property>
</Properties>
</file>